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3A7057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КАЛМЫЦКО - МЫСОВСКОЙ СЕЛЬСКИЙ СОВЕТ ДЕПУТАТОВ ПОСПЕЛИХИНСКОГО РАЙОНА АЛТАЙСКОГО КРАЯ</w:t>
      </w:r>
    </w:p>
    <w:p w14:paraId="51ADAC8B">
      <w:pPr>
        <w:ind w:left="0" w:right="0" w:firstLine="0"/>
        <w:jc w:val="left"/>
      </w:pPr>
    </w:p>
    <w:p w14:paraId="27731A3B">
      <w:pPr>
        <w:ind w:left="0" w:right="0" w:firstLine="0"/>
        <w:jc w:val="left"/>
      </w:pPr>
    </w:p>
    <w:p w14:paraId="73E80534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РЕШЕНИЕ</w:t>
      </w:r>
      <w:bookmarkStart w:id="0" w:name="_GoBack"/>
      <w:bookmarkEnd w:id="0"/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8"/>
        <w:gridCol w:w="3917"/>
      </w:tblGrid>
      <w:tr w14:paraId="571B4A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0" w:type="pct"/>
            <w:vAlign w:val="top"/>
          </w:tcPr>
          <w:p w14:paraId="21B9592E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от 25.12.2024</w:t>
            </w:r>
          </w:p>
        </w:tc>
        <w:tc>
          <w:tcPr>
            <w:tcW w:w="2170" w:type="pct"/>
            <w:vAlign w:val="top"/>
          </w:tcPr>
          <w:p w14:paraId="5A302A24"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№ 21</w:t>
            </w:r>
          </w:p>
        </w:tc>
      </w:tr>
    </w:tbl>
    <w:p w14:paraId="78D740DA">
      <w:pPr>
        <w:ind w:left="0" w:right="0" w:firstLine="0"/>
        <w:jc w:val="left"/>
      </w:pPr>
    </w:p>
    <w:p w14:paraId="548980CA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с.Калмыцкие - Мысы</w:t>
      </w:r>
    </w:p>
    <w:p w14:paraId="13EFBDA5">
      <w:pPr>
        <w:ind w:left="0" w:right="0" w:firstLine="0"/>
        <w:jc w:val="left"/>
      </w:pPr>
    </w:p>
    <w:p w14:paraId="70831F20">
      <w:pPr>
        <w:spacing w:after="0"/>
        <w:ind w:right="4818"/>
        <w:contextualSpacing/>
      </w:pPr>
      <w:r>
        <w:rPr>
          <w:rFonts w:ascii="Times New Roman" w:hAnsi="Times New Roman" w:eastAsia="Times New Roman" w:cs="Times New Roman"/>
          <w:bCs/>
          <w:sz w:val="28"/>
          <w:szCs w:val="28"/>
          <w:lang w:val="ru-RU"/>
        </w:rPr>
        <w:t>О бюджете Калмыцко-Мысовского сельсовета Поспелихинского района Алтайского края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val="ru-RU"/>
        </w:rPr>
        <w:t>на 2025 год и на плановый период 2026 и 2027 годов</w:t>
      </w:r>
    </w:p>
    <w:p w14:paraId="0A35FF8C">
      <w:pPr>
        <w:ind w:left="0" w:right="0" w:firstLine="0"/>
        <w:jc w:val="left"/>
      </w:pPr>
    </w:p>
    <w:p w14:paraId="49F020F7">
      <w:pPr>
        <w:ind w:left="0" w:right="0" w:firstLine="0"/>
        <w:jc w:val="left"/>
      </w:pPr>
    </w:p>
    <w:p w14:paraId="3C7EABD0">
      <w:pPr>
        <w:pStyle w:val="5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статьи 50 Устава муниципального образования сельское поселение Калмыцко -Мысовской сельсовет Поспелихинского района Алтайского края Калмыцко -Мысовской Совет депутатов РЕШИЛ:</w:t>
      </w:r>
    </w:p>
    <w:p w14:paraId="0D0E9E2C">
      <w:pPr>
        <w:pStyle w:val="5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500AB0C7">
      <w:pPr>
        <w:pStyle w:val="5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Принять решение «О бюджете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Калмыцко-Мысовского сельсовета Поспелихинского района Алтайского края на 2025 год и на плановый период 2026 и 2027 годов»:</w:t>
      </w:r>
    </w:p>
    <w:p w14:paraId="408793C5">
      <w:pPr>
        <w:ind w:left="0" w:right="0" w:firstLine="0"/>
        <w:jc w:val="left"/>
      </w:pPr>
    </w:p>
    <w:p w14:paraId="31D5FEF6">
      <w:pPr>
        <w:ind w:left="0" w:right="0" w:firstLine="0"/>
        <w:jc w:val="left"/>
      </w:pPr>
    </w:p>
    <w:p w14:paraId="3C55ED84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Статья 1 Основные характеристики бюджета сельского поселения на 2025 год и на плановый период 2026 и 2027 годов</w:t>
      </w:r>
    </w:p>
    <w:p w14:paraId="25A2D895">
      <w:pPr>
        <w:ind w:left="0" w:right="0" w:firstLine="800"/>
        <w:jc w:val="both"/>
      </w:pPr>
    </w:p>
    <w:p w14:paraId="5A767F9D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1. Утвердить основные характеристики бюджета сельского поселения на 2025 год:</w:t>
      </w:r>
    </w:p>
    <w:p w14:paraId="0FAC8B4B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1) прогнозируемый общий объем доходов бюджета сельского поселения в сумме 2 769,0 тыс. рублей, в том числе объем межбюджетных трансфертов, получаемых из других бюджетов, в сумме 931,0 тыс. рублей;</w:t>
      </w:r>
    </w:p>
    <w:p w14:paraId="6EC4158D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2) общий объем расходов бюджета сельского поселения в сумме 2 769,0 тыс. рублей;</w:t>
      </w:r>
    </w:p>
    <w:p w14:paraId="72F85B44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3) верхний  предел  муниципального  внутреннего долга 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 w14:paraId="2242E543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4) дефицит бюджета сельского поселения в сумме 0,0 тыс. рублей.</w:t>
      </w:r>
    </w:p>
    <w:p w14:paraId="675896BC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2. Утвердить основные характеристики бюджета сельского поселения на 2026 год и на 2027 год:</w:t>
      </w:r>
    </w:p>
    <w:p w14:paraId="605B027A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1) прогнозируемый общий объем доходов бюджета сельского поселения на 2026 год  в  сумме 2 815,3 тыс.  рублей,  в  том  числе  объем трансфертов, получаемых из других бюджетов, в сумме 922,7 тыс. рублей и на 2027 год в сумме 2 875,5 тыс. рублей,  в  том  числе объем межбюджетных трансфертов, получаемых из других бюджетов, в сумме 938,9 тыс. рублей;</w:t>
      </w:r>
    </w:p>
    <w:p w14:paraId="658DD95C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2) общий  объем  расходов  бюджета  сельского поселения на 2026 год в сумме 2 815,3 тыс. рублей, в том числе условно утвержденные расходы в сумме 55,4 тыс. рублей  и 2027 год  в  сумме 2 875,5 тыс. рублей, в том числе условно утвержденные расходы в сумме 113,4 тыс. рублей;</w:t>
      </w:r>
    </w:p>
    <w:p w14:paraId="2BED27B1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3) верхний предел муниципального  внутреннего долга по состоянию на 1 января 2027 года в сумме 0,0 тыс. рублей, в том числе верхний предел долга по муниципальным  гарантиям  в сумме 0,0 тыс. рублей и верхний предел муниципального внутреннего долга по состоянию на 1 января 2028 года в сумме 0,0 тыс. рублей, в том числе верхний предел долга по муниципальным гарантиям в сумме 0,0 тыс. рублей.</w:t>
      </w:r>
    </w:p>
    <w:p w14:paraId="67B63516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4) дефицит бюджета сельского поселения на 2026 год в сумме 0,0 тыс. рублей и на 2027 год в сумме 0,0 тыс. рублей.</w:t>
      </w:r>
    </w:p>
    <w:p w14:paraId="1B13B9F1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3. Утвердить источники финансирования дефицита бюджета сельского поселения на 2025 год согласно приложению 1 к настоящему Решению и на плановый период 2026 и 2027 годов согласно приложению 2 к настоящему Решению.</w:t>
      </w:r>
    </w:p>
    <w:p w14:paraId="29933C79">
      <w:pPr>
        <w:ind w:left="0" w:right="0" w:firstLine="800"/>
        <w:jc w:val="both"/>
      </w:pPr>
    </w:p>
    <w:p w14:paraId="1D568EF9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Статья 2. Бюджетные ассигнования бюджета сельского поселения на 2025 год и на плановый период 2026 и 2027 годов</w:t>
      </w:r>
    </w:p>
    <w:p w14:paraId="23F9E856">
      <w:pPr>
        <w:ind w:left="0" w:right="0" w:firstLine="800"/>
        <w:jc w:val="both"/>
      </w:pPr>
    </w:p>
    <w:p w14:paraId="6C081463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1. Утвердить:</w:t>
      </w:r>
    </w:p>
    <w:p w14:paraId="29893A8B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1) распределение бюджетных ассигнований по разделам и подразделам классификации расходов бюджета сельского поселения на 2025 год согласно приложению 3 к настоящему Решению;</w:t>
      </w:r>
    </w:p>
    <w:p w14:paraId="1E103430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2) распределение бюджетных ассигнований по разделам и подразделам классификации расходов бюджета сельского поселения на 2026 и 2027 годы согласно приложению 4 к настоящему Решению;</w:t>
      </w:r>
    </w:p>
    <w:p w14:paraId="71B64C08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3) ведомственную структуру расходов бюджета сельского поселения на 2025  год согласно приложению 5 к настоящему Решению;</w:t>
      </w:r>
    </w:p>
    <w:p w14:paraId="5AE4797B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4) ведомственную структуру расходов бюджета сельского поселения на 2026 и 2027 годы  согласно  приложению 6  к  настоящему Решению;</w:t>
      </w:r>
    </w:p>
    <w:p w14:paraId="53EA6A1E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5) распределение бюджетных ассигнований по разделам, подразделам, целевым статьям, группам (группам и подгруппам) видов расходов на 2025 год согласно приложению 7 к настоящему Решению;</w:t>
      </w:r>
    </w:p>
    <w:p w14:paraId="1CDE7CF1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6) распределение бюджетных ассигнований по разделам, подразделам, целевым статьям, группам (группам и подгруппам) видов расходов на 2026 и 2027 годы  согласно  приложению 8  к  настоящему Решению.</w:t>
      </w:r>
    </w:p>
    <w:p w14:paraId="67E7E95A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2. Утвердить общий объем бюджетных ассигнований, направляемых на исполнение публичных нормативных обязательств, на 2025 год в сумме 0,0 тыс. рублей, на 2026 год в сумме 0,0 тыс. рублей и на 2027 год в сумме 0,0 тыс. рублей.</w:t>
      </w:r>
    </w:p>
    <w:p w14:paraId="5C008506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3. Утвердить объем бюджетных ассигнований резервного фонда администрации Калмыцко- Мысовского сельсовета на 2025 год в сумме 1,0 тыс. рублей, на 2026 год в сумме 1,0 тыс. рублей, на 2027 год в сумме 1,0 тыс. рублей.</w:t>
      </w:r>
    </w:p>
    <w:p w14:paraId="1A0DC02B">
      <w:pPr>
        <w:ind w:left="0" w:right="0" w:firstLine="800"/>
        <w:jc w:val="both"/>
      </w:pPr>
    </w:p>
    <w:p w14:paraId="6E581EB7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Статья 3. Межбюджетные трансферты</w:t>
      </w:r>
    </w:p>
    <w:p w14:paraId="165F2AA2">
      <w:pPr>
        <w:ind w:left="0" w:right="0" w:firstLine="800"/>
        <w:jc w:val="both"/>
      </w:pPr>
    </w:p>
    <w:p w14:paraId="78B500FA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1. Утвердить объем межбюджетных трансфертов, подлежащих перечислению в 2025 году в бюджет Поспелихинского района  из бюджета Калмыцко- Мысовского сельсовета Поспелихинского района Алтайского края, на решение вопросов местного значения в соответствии с заключенными соглашениями:</w:t>
      </w:r>
    </w:p>
    <w:p w14:paraId="2DC820B8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1)  Осуществление полномочий по созданию условий для организации досуга и обеспечения жителей поселения услугами организаций культуры. в сумме 3,1 тыс. рублей;</w:t>
      </w:r>
    </w:p>
    <w:p w14:paraId="3870F762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2)  Осуществление полномочий по обеспечению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поселения. в сумме 3,6 тыс. рублей;</w:t>
      </w:r>
    </w:p>
    <w:p w14:paraId="0E20584F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3) 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поселения. в сумме 8,4 тыс. рублей;</w:t>
      </w:r>
    </w:p>
    <w:p w14:paraId="44F6F137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2. Утвердить объем межбюджетных трансфертов, подлежащих перечислению в 2026 году в бюджет Поспелихинского района  из бюджета Калмыцко- Мысовского сельсовета Поспелихинского района Алтайского края, на решение вопросов местного значения в соответствии с заключенными соглашениями:</w:t>
      </w:r>
    </w:p>
    <w:p w14:paraId="1E279405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1)  Осуществление полномочий по созданию условий для организации досуга и обеспечения жителей поселения услугами организаций культуры. в сумме 3,1 тыс. рублей;</w:t>
      </w:r>
    </w:p>
    <w:p w14:paraId="411C54E4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2)  Осуществление полномочий по обеспечению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поселения. в сумме 3,6 тыс. рублей;</w:t>
      </w:r>
    </w:p>
    <w:p w14:paraId="222F3105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3) 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поселения. в сумме 8,4 тыс. рублей;</w:t>
      </w:r>
    </w:p>
    <w:p w14:paraId="2FF70228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3. Утвердить объем межбюджетных трансфертов, подлежащих перечислению в 2027 году в бюджет Поспелихинского района  из бюджета Калмыцко- Мысовского сельсовета Поспелихинского района Алтайского края, на решение вопросов местного значения в соответствии с заключенными соглашениями:</w:t>
      </w:r>
    </w:p>
    <w:p w14:paraId="69A465E2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1)  Осуществление полномочий по созданию условий для организации досуга и обеспечения жителей поселения услугами организаций культуры. в сумме 3,1 тыс. рублей;</w:t>
      </w:r>
    </w:p>
    <w:p w14:paraId="78003917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2)  Осуществление полномочий по обеспечению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поселения. в сумме 3,6 тыс. рублей;</w:t>
      </w:r>
    </w:p>
    <w:p w14:paraId="0BD18002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3) 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поселения. в сумме 8,4 тыс. рублей;</w:t>
      </w:r>
    </w:p>
    <w:p w14:paraId="29AA292D">
      <w:pPr>
        <w:ind w:left="0" w:right="0" w:firstLine="800"/>
        <w:jc w:val="both"/>
      </w:pPr>
    </w:p>
    <w:p w14:paraId="03E369B7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Статья 4. Особенности исполнения бюджета сельского поселения</w:t>
      </w:r>
    </w:p>
    <w:p w14:paraId="5F0C8F0C">
      <w:pPr>
        <w:ind w:left="0" w:right="0" w:firstLine="800"/>
        <w:jc w:val="both"/>
      </w:pPr>
    </w:p>
    <w:p w14:paraId="7C7EA701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1.  Администрация Калмыцко- Мысовского сельсовета Поспелихинского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14:paraId="307AD1B8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2. 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14:paraId="2E8C6907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3. 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сельского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14:paraId="4A260EC5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4. Рекомендовать органам местного самоуправления, муниципальным учреждениям Калмыцко- Мысовского сельсовета Поспелихинского района Алтайского края не принимать решений, приводящих к увеличению численности муниципальных служащих, работников муниципальных учреждений.</w:t>
      </w:r>
    </w:p>
    <w:p w14:paraId="66E65D20">
      <w:pPr>
        <w:ind w:left="0" w:right="0" w:firstLine="800"/>
        <w:jc w:val="both"/>
      </w:pPr>
    </w:p>
    <w:p w14:paraId="01D5082D">
      <w:pPr>
        <w:ind w:left="0" w:right="0" w:firstLine="800"/>
        <w:jc w:val="both"/>
      </w:pPr>
    </w:p>
    <w:p w14:paraId="64DFC508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Статья 5. Приведение решений и иных нормативных правовых актов Калмыцко- Мысовского сельсовета Поспелихинского района Алтайского края в соответствие с настоящим Решением</w:t>
      </w:r>
    </w:p>
    <w:p w14:paraId="3257AE05">
      <w:pPr>
        <w:ind w:left="0" w:right="0" w:firstLine="800"/>
        <w:jc w:val="both"/>
      </w:pPr>
    </w:p>
    <w:p w14:paraId="57535EB4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Решения и иные нормативные правовые акты Калмыцко- Мысовского сельсовета Поспелихинского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14:paraId="73245BCE">
      <w:pPr>
        <w:ind w:left="0" w:right="0" w:firstLine="800"/>
        <w:jc w:val="both"/>
      </w:pPr>
    </w:p>
    <w:p w14:paraId="5AFDE8F7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Статья 6. Вступление в силу настоящего Решения</w:t>
      </w:r>
    </w:p>
    <w:p w14:paraId="4ECB1527">
      <w:pPr>
        <w:ind w:left="0" w:right="0" w:firstLine="800"/>
        <w:jc w:val="both"/>
      </w:pPr>
    </w:p>
    <w:p w14:paraId="510DE922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Настоящее Решение вступает в силу с 1 января 2025 года.</w:t>
      </w:r>
    </w:p>
    <w:p w14:paraId="42BB1416">
      <w:pPr>
        <w:ind w:left="0" w:right="0" w:firstLine="0"/>
        <w:jc w:val="left"/>
      </w:pPr>
    </w:p>
    <w:p w14:paraId="6D2C72AB">
      <w:pPr>
        <w:ind w:left="0" w:right="0" w:firstLine="0"/>
        <w:jc w:val="left"/>
      </w:pPr>
    </w:p>
    <w:p w14:paraId="29D70075">
      <w:pPr>
        <w:ind w:left="0" w:right="0" w:firstLine="0"/>
        <w:jc w:val="left"/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8"/>
        <w:gridCol w:w="3917"/>
      </w:tblGrid>
      <w:tr w14:paraId="7DB74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0" w:type="pct"/>
            <w:vAlign w:val="top"/>
          </w:tcPr>
          <w:p w14:paraId="2956C4B3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Глава  Калмыцко- Мысовского сельсовета Поспелихинского района Алтайского края</w:t>
            </w:r>
          </w:p>
        </w:tc>
        <w:tc>
          <w:tcPr>
            <w:tcW w:w="2170" w:type="pct"/>
            <w:vAlign w:val="top"/>
          </w:tcPr>
          <w:p w14:paraId="054B1E55"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М.М.Альт</w:t>
            </w:r>
          </w:p>
        </w:tc>
      </w:tr>
    </w:tbl>
    <w:p w14:paraId="0DEAC046">
      <w:pPr>
        <w:ind w:left="0" w:right="0" w:firstLine="0"/>
        <w:jc w:val="left"/>
      </w:pPr>
    </w:p>
    <w:p w14:paraId="725967B6">
      <w:pPr>
        <w:ind w:left="0" w:right="0" w:firstLine="0"/>
        <w:jc w:val="left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с.Калмыцкие - Мысы</w:t>
      </w:r>
    </w:p>
    <w:p w14:paraId="667060E5">
      <w:pPr>
        <w:ind w:left="0" w:right="0" w:firstLine="0"/>
        <w:jc w:val="left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25.12.2024 года</w:t>
      </w:r>
    </w:p>
    <w:p w14:paraId="45D7FCE2">
      <w:pPr>
        <w:ind w:left="0" w:right="0" w:firstLine="0"/>
        <w:jc w:val="left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№ 21</w:t>
      </w:r>
    </w:p>
    <w:p w14:paraId="133C1499">
      <w:pPr>
        <w:ind w:left="0" w:right="0" w:firstLine="0"/>
      </w:pPr>
    </w:p>
    <w:p w14:paraId="7704A769">
      <w:p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12"/>
        <w:gridCol w:w="4513"/>
      </w:tblGrid>
      <w:tr w14:paraId="0118D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34DCE085">
            <w:pPr>
              <w:jc w:val="left"/>
            </w:pPr>
          </w:p>
        </w:tc>
        <w:tc>
          <w:tcPr>
            <w:tcW w:w="2500" w:type="pct"/>
            <w:vAlign w:val="top"/>
          </w:tcPr>
          <w:p w14:paraId="6CA5C6C8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ПРИЛОЖЕНИЕ 1</w:t>
            </w:r>
          </w:p>
        </w:tc>
      </w:tr>
      <w:tr w14:paraId="17B2FF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13DCC03D">
            <w:pPr>
              <w:jc w:val="left"/>
            </w:pPr>
          </w:p>
        </w:tc>
        <w:tc>
          <w:tcPr>
            <w:tcW w:w="2500" w:type="pct"/>
            <w:vAlign w:val="top"/>
          </w:tcPr>
          <w:p w14:paraId="6996F113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к решению</w:t>
            </w:r>
          </w:p>
        </w:tc>
      </w:tr>
      <w:tr w14:paraId="3103C6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46857EE4">
            <w:pPr>
              <w:jc w:val="left"/>
            </w:pPr>
          </w:p>
        </w:tc>
        <w:tc>
          <w:tcPr>
            <w:tcW w:w="2500" w:type="pct"/>
            <w:vAlign w:val="top"/>
          </w:tcPr>
          <w:p w14:paraId="031B2BB7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«О бюджете Калмыцко- Мысовского сельсовета Поспелихинского района Алтайского края на 2025 год и на плановый период 2026 и 2027 годов»</w:t>
            </w:r>
          </w:p>
        </w:tc>
      </w:tr>
    </w:tbl>
    <w:p w14:paraId="5CE11C67">
      <w:pPr>
        <w:ind w:left="0" w:right="0" w:firstLine="0"/>
        <w:jc w:val="left"/>
      </w:pPr>
    </w:p>
    <w:p w14:paraId="5D359BD5">
      <w:pPr>
        <w:ind w:left="0" w:right="0" w:firstLine="0"/>
        <w:jc w:val="left"/>
      </w:pPr>
    </w:p>
    <w:p w14:paraId="46258F04">
      <w:pPr>
        <w:ind w:left="0" w:right="0" w:firstLine="0"/>
        <w:jc w:val="left"/>
      </w:pPr>
    </w:p>
    <w:p w14:paraId="5E71C824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Источники финансирования дефицита бюджета сельского поселения на 2025 год</w:t>
      </w:r>
    </w:p>
    <w:p w14:paraId="5366D22A">
      <w:pPr>
        <w:ind w:left="0" w:right="0" w:firstLine="0"/>
        <w:jc w:val="left"/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24"/>
        <w:gridCol w:w="4101"/>
      </w:tblGrid>
      <w:tr w14:paraId="742B7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2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9CCE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227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0B36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Сумма, тыс. рублей</w:t>
            </w:r>
          </w:p>
        </w:tc>
      </w:tr>
      <w:tr w14:paraId="5D86D0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2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BAFE92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27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9877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</w:tr>
      <w:tr w14:paraId="230FC216">
        <w:tc>
          <w:tcPr>
            <w:tcW w:w="272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DEEDE2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7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6A43E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</w:tr>
      <w:tr w14:paraId="49EECB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2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B9A63B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27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3ADB8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</w:tr>
      <w:tr w14:paraId="325F83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2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2DB1DD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27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51AA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</w:tr>
    </w:tbl>
    <w:p w14:paraId="1DD7D41F">
      <w:p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12"/>
        <w:gridCol w:w="4513"/>
      </w:tblGrid>
      <w:tr w14:paraId="6200E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43EFDBA4">
            <w:pPr>
              <w:jc w:val="left"/>
            </w:pPr>
          </w:p>
        </w:tc>
        <w:tc>
          <w:tcPr>
            <w:tcW w:w="2500" w:type="pct"/>
            <w:vAlign w:val="top"/>
          </w:tcPr>
          <w:p w14:paraId="6A381B04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ПРИЛОЖЕНИЕ 2</w:t>
            </w:r>
          </w:p>
        </w:tc>
      </w:tr>
      <w:tr w14:paraId="31A238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296D1456">
            <w:pPr>
              <w:jc w:val="left"/>
            </w:pPr>
          </w:p>
        </w:tc>
        <w:tc>
          <w:tcPr>
            <w:tcW w:w="2500" w:type="pct"/>
            <w:vAlign w:val="top"/>
          </w:tcPr>
          <w:p w14:paraId="2B6F9B01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к решению</w:t>
            </w:r>
          </w:p>
        </w:tc>
      </w:tr>
      <w:tr w14:paraId="6CD8ED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7B3D9715">
            <w:pPr>
              <w:jc w:val="left"/>
            </w:pPr>
          </w:p>
        </w:tc>
        <w:tc>
          <w:tcPr>
            <w:tcW w:w="2500" w:type="pct"/>
            <w:vAlign w:val="top"/>
          </w:tcPr>
          <w:p w14:paraId="2FD90456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«О бюджете Калмыцко- Мысовского сельсовета Поспелихинского района Алтайского края на 2025 год и на плановый период 2026 и 2027 годов»</w:t>
            </w:r>
          </w:p>
        </w:tc>
      </w:tr>
    </w:tbl>
    <w:p w14:paraId="38A19E75">
      <w:pPr>
        <w:ind w:left="0" w:right="0" w:firstLine="0"/>
        <w:jc w:val="left"/>
      </w:pPr>
    </w:p>
    <w:p w14:paraId="41601161">
      <w:pPr>
        <w:ind w:left="0" w:right="0" w:firstLine="0"/>
        <w:jc w:val="left"/>
      </w:pPr>
    </w:p>
    <w:p w14:paraId="576F17CB">
      <w:pPr>
        <w:ind w:left="0" w:right="0" w:firstLine="0"/>
        <w:jc w:val="left"/>
      </w:pPr>
    </w:p>
    <w:p w14:paraId="5ADF4333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Источники финансирования дефицита бюджета сельского поселения на плановый период 2026 и 2027 годов</w:t>
      </w:r>
    </w:p>
    <w:p w14:paraId="31F5DB0A">
      <w:pPr>
        <w:ind w:left="0" w:right="0" w:firstLine="0"/>
        <w:jc w:val="left"/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79"/>
        <w:gridCol w:w="2138"/>
        <w:gridCol w:w="1908"/>
      </w:tblGrid>
      <w:tr w14:paraId="37CEDE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BE88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118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0E153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 на 2026 год, тыс. рублей</w:t>
            </w:r>
          </w:p>
        </w:tc>
        <w:tc>
          <w:tcPr>
            <w:tcW w:w="105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6AAB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 на 2027 год, тыс. рублей</w:t>
            </w:r>
          </w:p>
        </w:tc>
      </w:tr>
      <w:tr w14:paraId="12BEF1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3A80F5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5050D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  <w:tc>
          <w:tcPr>
            <w:tcW w:w="105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573F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</w:tr>
      <w:tr w14:paraId="0CE7DC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4777CF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907D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  <w:tc>
          <w:tcPr>
            <w:tcW w:w="105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B0118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</w:tr>
      <w:tr w14:paraId="6BA7BB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9AEF26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8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4518F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  <w:tc>
          <w:tcPr>
            <w:tcW w:w="105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CD417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</w:tr>
      <w:tr w14:paraId="2B8353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51F41A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18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B270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  <w:tc>
          <w:tcPr>
            <w:tcW w:w="105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A927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</w:tr>
    </w:tbl>
    <w:p w14:paraId="7EDB9F8D">
      <w:p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12"/>
        <w:gridCol w:w="4513"/>
      </w:tblGrid>
      <w:tr w14:paraId="54886A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31B17B97"/>
        </w:tc>
        <w:tc>
          <w:tcPr>
            <w:tcW w:w="2500" w:type="pct"/>
            <w:vAlign w:val="top"/>
          </w:tcPr>
          <w:p w14:paraId="42FC7617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ПРИЛОЖЕНИЕ 3</w:t>
            </w:r>
          </w:p>
        </w:tc>
      </w:tr>
      <w:tr w14:paraId="1490ED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717578EE"/>
        </w:tc>
        <w:tc>
          <w:tcPr>
            <w:tcW w:w="2500" w:type="pct"/>
            <w:vAlign w:val="top"/>
          </w:tcPr>
          <w:p w14:paraId="1383269E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к решению</w:t>
            </w:r>
          </w:p>
        </w:tc>
      </w:tr>
      <w:tr w14:paraId="052498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13A223F5"/>
        </w:tc>
        <w:tc>
          <w:tcPr>
            <w:tcW w:w="2500" w:type="pct"/>
            <w:vAlign w:val="top"/>
          </w:tcPr>
          <w:p w14:paraId="617BB9C5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«О бюджете Калмыцко- Мысовского сельсовета Поспелихинского района Алтайского края на 2025 год и на плановый период 2026 и 2027 годов»</w:t>
            </w:r>
          </w:p>
        </w:tc>
      </w:tr>
    </w:tbl>
    <w:p w14:paraId="68DFDD01">
      <w:pPr>
        <w:ind w:left="0" w:right="0" w:firstLine="0"/>
      </w:pPr>
    </w:p>
    <w:p w14:paraId="2D4D9451">
      <w:pPr>
        <w:ind w:left="0" w:right="0" w:firstLine="0"/>
      </w:pPr>
    </w:p>
    <w:p w14:paraId="63387507">
      <w:pPr>
        <w:ind w:left="0" w:right="0" w:firstLine="0"/>
      </w:pPr>
    </w:p>
    <w:p w14:paraId="74D3CD9A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14:paraId="0A903647">
      <w:pPr>
        <w:ind w:left="0" w:right="0" w:firstLine="0"/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09"/>
        <w:gridCol w:w="3009"/>
        <w:gridCol w:w="3007"/>
      </w:tblGrid>
      <w:tr w14:paraId="461356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A8EF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A8177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Рз/Пр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CE39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Сумма, тыс. рублей</w:t>
            </w:r>
          </w:p>
        </w:tc>
      </w:tr>
      <w:tr w14:paraId="663FCA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4562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AA174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47BD6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</w:tr>
      <w:tr w14:paraId="7E748B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C7ED54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D4190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01 00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9A33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2 107,3</w:t>
            </w:r>
          </w:p>
        </w:tc>
      </w:tr>
      <w:tr w14:paraId="359135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36DA89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DA9D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9B621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0DBBD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1B7043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985D1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2F59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12D99D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102A06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129B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5912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49C88D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30BE3E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AB3E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D7E22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1 059,8</w:t>
            </w:r>
          </w:p>
        </w:tc>
      </w:tr>
      <w:tr w14:paraId="1744B8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6E39D4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ОБОРОНА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C984F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02 00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34DCB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1BA2CE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77B988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9E5D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8CA2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42398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7AEDAC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7D879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04 00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9819F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56C83C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24F68E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AC41E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A6FC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3FFFBD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42792F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1281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05 00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47EC5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3F8AB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5217C8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Благоустройство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BC50C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21C7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7893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9BB181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A2A5F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08 00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A1C2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6,1</w:t>
            </w:r>
          </w:p>
        </w:tc>
      </w:tr>
      <w:tr w14:paraId="57ABFA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15AF81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74185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CFB84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37B981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85BF86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EA30E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43C7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590212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518DF7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СОЦИАЛЬНАЯ ПОЛИТИКА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CBEC1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10 00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D12C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48FC76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F07659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F9AE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05F5D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702AE8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2B0D84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1522D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11 00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68A8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2C654C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6CB6AE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17A2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5916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56F57F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EAE336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Итого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D9CD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00 00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87510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2 769,0</w:t>
            </w:r>
          </w:p>
        </w:tc>
      </w:tr>
    </w:tbl>
    <w:p w14:paraId="15D77FAC">
      <w:p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12"/>
        <w:gridCol w:w="4513"/>
      </w:tblGrid>
      <w:tr w14:paraId="470D4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0E4D8CC0"/>
        </w:tc>
        <w:tc>
          <w:tcPr>
            <w:tcW w:w="2500" w:type="pct"/>
            <w:vAlign w:val="top"/>
          </w:tcPr>
          <w:p w14:paraId="00695241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ПРИЛОЖЕНИЕ 4</w:t>
            </w:r>
          </w:p>
        </w:tc>
      </w:tr>
      <w:tr w14:paraId="7AC21D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444D0B8D"/>
        </w:tc>
        <w:tc>
          <w:tcPr>
            <w:tcW w:w="2500" w:type="pct"/>
            <w:vAlign w:val="top"/>
          </w:tcPr>
          <w:p w14:paraId="19EC48C1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к решению</w:t>
            </w:r>
          </w:p>
        </w:tc>
      </w:tr>
      <w:tr w14:paraId="605D91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49B6B366"/>
        </w:tc>
        <w:tc>
          <w:tcPr>
            <w:tcW w:w="2500" w:type="pct"/>
            <w:vAlign w:val="top"/>
          </w:tcPr>
          <w:p w14:paraId="1637E0C8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«О бюджете Калмыцко- Мысовского сельсовета Поспелихинского района Алтайского края на 2025 год и на плановый период 2026 и 2027 годов»</w:t>
            </w:r>
          </w:p>
        </w:tc>
      </w:tr>
    </w:tbl>
    <w:p w14:paraId="0983C150">
      <w:pPr>
        <w:ind w:left="0" w:right="0" w:firstLine="0"/>
      </w:pPr>
    </w:p>
    <w:p w14:paraId="3759C2BB">
      <w:pPr>
        <w:ind w:left="0" w:right="0" w:firstLine="0"/>
      </w:pPr>
    </w:p>
    <w:p w14:paraId="1195AF41">
      <w:pPr>
        <w:ind w:left="0" w:right="0" w:firstLine="0"/>
      </w:pPr>
    </w:p>
    <w:p w14:paraId="40096029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2026 и 2027 годы</w:t>
      </w:r>
    </w:p>
    <w:p w14:paraId="29E1DE40">
      <w:pPr>
        <w:ind w:left="0" w:right="0" w:firstLine="0"/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43"/>
        <w:gridCol w:w="998"/>
        <w:gridCol w:w="1592"/>
        <w:gridCol w:w="1592"/>
      </w:tblGrid>
      <w:tr w14:paraId="6AB33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5B8B2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8B24A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Рз/Пр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E2844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 на 2026 год, тыс. рублей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B73DE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 на 2027 год, тыс. рублей</w:t>
            </w:r>
          </w:p>
        </w:tc>
      </w:tr>
      <w:tr w14:paraId="7AAB6F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F284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9B864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902A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5DC2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</w:tr>
      <w:tr w14:paraId="07F794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CDBF79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23435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53AE4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2 076,1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913D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2 069,1</w:t>
            </w:r>
          </w:p>
        </w:tc>
      </w:tr>
      <w:tr w14:paraId="7D0F56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B28DDE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777E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536B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C8B31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052117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FDB81A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4F6F1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4387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0C0B7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6022B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8BC820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26DCF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2648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E104A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29AAE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8669A3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A8034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691B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1 028,6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29F46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1 021,6</w:t>
            </w:r>
          </w:p>
        </w:tc>
      </w:tr>
      <w:tr w14:paraId="71474E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C18DE3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ОБОРОНА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D0FB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8C802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2A594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647080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12E2E2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DB3F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B50A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750EC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7FD4B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5A53B0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C63C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B2CBB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D0253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5C7166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016E29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B74E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21B0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B4F5F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2B5B1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A86EE5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E2389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3FDDC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3FF8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4CD7D7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FC76D2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Благоустройство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F27C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3D787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2F0C0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3D4D61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4032C0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4FC0B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DFE1B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6,1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5F6F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6,1</w:t>
            </w:r>
          </w:p>
        </w:tc>
      </w:tr>
      <w:tr w14:paraId="1EBC28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4BFCD4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FF04E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55EA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C2E0F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24923892"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1A9540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0E5E4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43B46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AA7D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4FF35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A74B78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СОЦИАЛЬНАЯ ПОЛИТИКА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83E1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A00A5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3F604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06337F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35216D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Пенсионное обеспечение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E3FB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AD86C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802CB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1272EB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DDE378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63C4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729C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896D4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22429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1D4F4A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89D4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0DCA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EE69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12EFF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E50923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00E36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C0DD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55,4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D479E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113,4</w:t>
            </w:r>
          </w:p>
        </w:tc>
      </w:tr>
      <w:tr w14:paraId="3DEB47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A7C251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Итого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EAF6A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2763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2 815,3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C3F41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2 875,5</w:t>
            </w:r>
          </w:p>
        </w:tc>
      </w:tr>
    </w:tbl>
    <w:p w14:paraId="6257BF65">
      <w:p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09"/>
        <w:gridCol w:w="4510"/>
        <w:gridCol w:w="6"/>
      </w:tblGrid>
      <w:tr w14:paraId="1BF68D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39C7AE93">
            <w:pPr>
              <w:jc w:val="left"/>
            </w:pPr>
          </w:p>
        </w:tc>
        <w:tc>
          <w:tcPr>
            <w:tcW w:w="2500" w:type="pct"/>
            <w:vAlign w:val="top"/>
          </w:tcPr>
          <w:p w14:paraId="7C85C768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  <w:vAlign w:val="top"/>
          </w:tcPr>
          <w:p w14:paraId="25BAC392">
            <w:pPr>
              <w:jc w:val="left"/>
            </w:pPr>
          </w:p>
        </w:tc>
      </w:tr>
      <w:tr w14:paraId="01B2F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3034E2B7">
            <w:pPr>
              <w:jc w:val="left"/>
            </w:pPr>
          </w:p>
        </w:tc>
        <w:tc>
          <w:tcPr>
            <w:tcW w:w="2500" w:type="pct"/>
            <w:vAlign w:val="top"/>
          </w:tcPr>
          <w:p w14:paraId="6A6E1F55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  <w:vAlign w:val="top"/>
          </w:tcPr>
          <w:p w14:paraId="74427239">
            <w:pPr>
              <w:jc w:val="left"/>
            </w:pPr>
          </w:p>
        </w:tc>
      </w:tr>
      <w:tr w14:paraId="4310C4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793B9F89">
            <w:pPr>
              <w:jc w:val="left"/>
            </w:pPr>
          </w:p>
        </w:tc>
        <w:tc>
          <w:tcPr>
            <w:tcW w:w="2500" w:type="pct"/>
            <w:vAlign w:val="top"/>
          </w:tcPr>
          <w:p w14:paraId="2A39C520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«О бюджете Калмыцко- Мысовского сельсовета Поспелихинского района Алтайского края на 2025 год и на плановый период 2026 и 2027 годов»</w:t>
            </w:r>
          </w:p>
        </w:tc>
        <w:tc>
          <w:tcPr>
            <w:tcW w:w="2500" w:type="pct"/>
            <w:vAlign w:val="top"/>
          </w:tcPr>
          <w:p w14:paraId="19F2FB16">
            <w:pPr>
              <w:jc w:val="left"/>
            </w:pPr>
          </w:p>
        </w:tc>
      </w:tr>
      <w:tr w14:paraId="4E1F06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2500" w:type="pct"/>
            <w:vAlign w:val="top"/>
          </w:tcPr>
          <w:p w14:paraId="2A377B3F">
            <w:pPr>
              <w:jc w:val="left"/>
            </w:pPr>
          </w:p>
        </w:tc>
        <w:tc>
          <w:tcPr>
            <w:tcW w:w="2500" w:type="pct"/>
            <w:vAlign w:val="top"/>
          </w:tcPr>
          <w:p w14:paraId="2582A215">
            <w:pPr>
              <w:jc w:val="left"/>
            </w:pPr>
          </w:p>
        </w:tc>
      </w:tr>
      <w:tr w14:paraId="7B377319">
        <w:trPr>
          <w:gridAfter w:val="1"/>
          <w:wAfter w:w="6" w:type="dxa"/>
        </w:trPr>
        <w:tc>
          <w:tcPr>
            <w:tcW w:w="2500" w:type="pct"/>
            <w:vAlign w:val="top"/>
          </w:tcPr>
          <w:p w14:paraId="58CD9FF0">
            <w:pPr>
              <w:jc w:val="left"/>
            </w:pPr>
          </w:p>
        </w:tc>
        <w:tc>
          <w:tcPr>
            <w:tcW w:w="2500" w:type="pct"/>
            <w:vAlign w:val="top"/>
          </w:tcPr>
          <w:p w14:paraId="4762C5F9">
            <w:pPr>
              <w:jc w:val="left"/>
            </w:pPr>
          </w:p>
        </w:tc>
      </w:tr>
      <w:tr w14:paraId="4391B9CE">
        <w:trPr>
          <w:gridAfter w:val="1"/>
          <w:wAfter w:w="6" w:type="dxa"/>
        </w:trPr>
        <w:tc>
          <w:tcPr>
            <w:tcW w:w="2500" w:type="pct"/>
            <w:vAlign w:val="top"/>
          </w:tcPr>
          <w:p w14:paraId="2C7C4690">
            <w:pPr>
              <w:jc w:val="left"/>
            </w:pPr>
          </w:p>
        </w:tc>
        <w:tc>
          <w:tcPr>
            <w:tcW w:w="2500" w:type="pct"/>
            <w:vAlign w:val="top"/>
          </w:tcPr>
          <w:p w14:paraId="7F39463A">
            <w:pPr>
              <w:jc w:val="left"/>
            </w:pPr>
          </w:p>
        </w:tc>
      </w:tr>
    </w:tbl>
    <w:p w14:paraId="7F03F42F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Ведомственная структура расходов бюджета сельского поселения на 2025 год</w:t>
      </w:r>
    </w:p>
    <w:p w14:paraId="0B58C87A">
      <w:pPr>
        <w:ind w:left="0" w:right="0" w:firstLine="0"/>
        <w:jc w:val="left"/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96"/>
        <w:gridCol w:w="619"/>
        <w:gridCol w:w="848"/>
        <w:gridCol w:w="1908"/>
        <w:gridCol w:w="604"/>
        <w:gridCol w:w="1050"/>
      </w:tblGrid>
      <w:tr w14:paraId="29F40C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313C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3D42F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Код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39F8B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Рз/Пр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E1D36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ЦСР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4DFA0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Вр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A8F14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Сумма, тыс. рублей</w:t>
            </w:r>
          </w:p>
        </w:tc>
      </w:tr>
      <w:tr w14:paraId="6474F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68B1C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E01F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484C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77B29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7C3A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A7B9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</w:tr>
      <w:tr w14:paraId="14E56A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11750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4A3B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669E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01 00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289773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768209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C04E1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2 107,3</w:t>
            </w:r>
          </w:p>
        </w:tc>
      </w:tr>
      <w:tr w14:paraId="2637F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D6647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E081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92325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61872B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E58646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154C8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68B077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C233B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D9DF3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6E03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F685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104D98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51E4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058944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7CDC3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E1430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4D3C3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B32E1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F3BB4A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78F8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11E5DA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419CB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2F289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A8D20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0ED0B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407B39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1147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78EA9D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97EBE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3DAB2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52D30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C68F1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BDB0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E3BCF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44303C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1D8E6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FA964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DEB79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18E4A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4CF0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BF30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3298FD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1ABE8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91EEA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BE051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893928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BF5019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22B15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79E2E5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DF096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4823A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9026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B429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2BAD46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F520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3CBD92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F53B1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5A8B0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2644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64FC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9F8743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2EBE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1D1DB4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6CF50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DAB39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A7A1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B1E9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540A87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A193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20DC1E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D4E2F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0ABF5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03E4A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AD2F4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99AA2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7A2A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</w:tr>
      <w:tr w14:paraId="1AA3E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C9778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D474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A72F4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497FF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E28F1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56768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</w:tr>
      <w:tr w14:paraId="47ABB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33FE4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E3FF7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791BE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03F25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9F8E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A182B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</w:tr>
      <w:tr w14:paraId="75964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E487A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01295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61D3F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B0A9A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72806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C8A96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</w:tr>
      <w:tr w14:paraId="12E0E0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7F251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43E18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0F07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FCEA0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CF2D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AFDE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</w:tr>
      <w:tr w14:paraId="3BFA64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353BA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5608A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3A218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4FC3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06EE5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850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634F3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</w:tr>
      <w:tr w14:paraId="4A40AA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04ED3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46DD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37FB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7B866C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EBCD5E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49FAB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20B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3ACE7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7770F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28753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5331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7643F1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3FDD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79D344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DCA32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3F726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7E904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99EB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F8CEEC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CA832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5029CE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281DE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9C76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F0E8A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0BB7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448EC7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716EE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203E73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3D3AF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40832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420D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D8776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3742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BE341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61B318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CBB07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средства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52C60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8B5C6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CB75B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A11C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8AE46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3EED6182"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6B7D7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ED194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EE21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BE1D84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44621A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88EC3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1 059,8</w:t>
            </w:r>
          </w:p>
        </w:tc>
      </w:tr>
      <w:tr w14:paraId="6803CC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303F3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C9343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F286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0828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A9CF5C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4BDA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1 059,8</w:t>
            </w:r>
          </w:p>
        </w:tc>
      </w:tr>
      <w:tr w14:paraId="3A68D7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B6E6C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Учебно-методические кабинеты,централизованные бухгалтерии,группы хозяйственногообслуживания,учебные фильмотеки,межшкольные учебно-производственные комбинаты,логопедические пункты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D167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ACA3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9E2D2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772883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3C7E9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1 059,8</w:t>
            </w:r>
          </w:p>
        </w:tc>
      </w:tr>
      <w:tr w14:paraId="597818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8AFA9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EACA0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4A8A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A3091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79B8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58880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836,4</w:t>
            </w:r>
          </w:p>
        </w:tc>
      </w:tr>
      <w:tr w14:paraId="1C1607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27118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06565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12757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CEB7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E108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4A8D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836,4</w:t>
            </w:r>
          </w:p>
        </w:tc>
      </w:tr>
      <w:tr w14:paraId="0BBA3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D1DE5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CA6A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B6A5F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A107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F35ACA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0B72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21779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39D82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D561A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6CB3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304EE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F46842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68985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542F8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2205E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D8A3D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CFFD5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DBCD1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DAC4C6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AE56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60468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A69C7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CDA5A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6FFC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E8A82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4CAA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B5101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127FAE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D0CE9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4DE06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71E4B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1BA0F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D8E85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913D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4D1A38C9"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5E95E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71439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2795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D505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D7E363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AB67E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4C981A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A08F7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BF5B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6677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B1B5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00B7AA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54430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33E0F7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F8DC9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6467B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6CE29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FE739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895B45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1DFE7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439974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52E3C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5862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F607F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C9A20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FD082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F74B7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1BAAE9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DD56E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9FD8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7FC64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359F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14878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92A8D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125D2F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8F913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ОБОРОНА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F99FB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1800D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02 00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0A2C59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FC35C0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51CB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7797D5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79913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9405A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5B519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A69150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63168D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BEDB2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4363D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6E4F7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5D5D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6D4B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9C3C5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66651E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2EA1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0043A7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29D38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DB7A1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25066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6F5D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6D41C4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72786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244FA5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FE059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Субвенция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ABC8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9F7D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A2FB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A8886F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6CE1E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7F6586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70E9E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3673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2E6B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8D4A3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59D9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7E68E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</w:tr>
      <w:tr w14:paraId="1443B3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42F49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C032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D5474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0418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002A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E4E02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</w:tr>
      <w:tr w14:paraId="4D06BB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885A6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A452B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B5F4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75A9E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35AED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DC0A6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61,0</w:t>
            </w:r>
          </w:p>
        </w:tc>
      </w:tr>
      <w:tr w14:paraId="23F839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A8069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1FE3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1D0C1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DD2A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D54BF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EE34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61,0</w:t>
            </w:r>
          </w:p>
        </w:tc>
      </w:tr>
      <w:tr w14:paraId="39040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A60F1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ЭКОНОМИКА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B829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F67FB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04 00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B1BEA9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50E492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17828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7B4D33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B2F7F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45761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4E78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AA8860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0A4473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1E7FF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7D57E0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47D6A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3CA11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3068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A0277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4C6345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B29A2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605091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36D55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D1E8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BBFB6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D8814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078F00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8098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46E82D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37302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70A5A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7275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D6229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F46B19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157F4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3F90FA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EA6D9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114CA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9683F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E6D8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4257B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D8F5D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5DC7E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89FBC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8FAC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5FDE6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5C233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E1373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19BA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68B8EC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2BB10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FC87D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14D1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05 00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F68BAD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753CC8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E58A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7D1E97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B4873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Благоустройство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FAFDB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F231B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13E4D8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6DC9EC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30F0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2E51AE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8C306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5EF90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80D8F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E439A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447006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E6A8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17FEC7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09E2D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8B12E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ECDCD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5911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F617CE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170F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50AB2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20FC7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Уличное освещение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4B1F9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9BAF6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476D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900382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86BF4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16A18E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75187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07F4B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3D87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330B5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4BB5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0E92E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055DF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70AF8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1DF24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8B12F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D8CDA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F90B3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5A936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2E8397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353FE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5AC9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806A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CD49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0C9CD8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D474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6A36D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052A0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5C0AC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961BD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CFDD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E09F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788D5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172EB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8A429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AC10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AA39B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9FF1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F878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77718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7A0EA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30161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D52B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07C9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422DF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C5FC29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53D63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16B17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EE056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F39ED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CA247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D9D8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A3419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8E79E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78EBB0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6268E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BA72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B9D9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7437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30EFF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8E3FE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5A68C3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6991F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11BF8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9715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08 00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781354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E22EA4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BE793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6,1</w:t>
            </w:r>
          </w:p>
        </w:tc>
      </w:tr>
      <w:tr w14:paraId="0C3C4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030FF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F9B14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FFBC5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D0B356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9E7F2F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DBEC8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219A2A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CDE91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0F51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01C55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3688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D9F8D5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7D09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29E622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A9555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87C85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2C6C9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15D2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4761AC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1CA7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6937B8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A89D8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0D01C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535E3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E5D84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69DBB6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A5263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05F591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939E8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CA6B6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9DD39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0DD9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4A0C8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2FA20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716E2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5644B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11969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F93C2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5BF071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B9FDF8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2565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5BADF1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1B0B0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68BBF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5A27B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ED884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9BDB22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1570D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3DA94D13"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5871D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сфере культуры и средств массовой информации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33FF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1FDD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04204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BCBDC4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2E313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6F31B1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62229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62BB8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65A9F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39096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0A5C85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01A8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53E5AA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81172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9FFFE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CFD81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B40DF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F7971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6D78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73DE1A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C0F3D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4E4B1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576AD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046E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220D1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B578A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0772C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E4B27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СОЦИАЛЬНАЯ ПОЛИТИКА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6AA6D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A4FB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10 00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029587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6EA5F2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D82F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7D04C4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12BB4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Пенсионное обеспечение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CDB7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15A9F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B4BA62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A4F0B4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92F2E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1284BE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EA964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B8EA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ADC7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47F23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388033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DDA7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7753C1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D7D7F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D378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EFF0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9AC8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334A73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8D185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28,0</w:t>
            </w:r>
          </w:p>
        </w:tc>
      </w:tr>
      <w:tr w14:paraId="751B9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328A3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Доплаты к пенсиям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E9877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D507F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25C64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945AB8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5AB6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490F1D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95929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9A8D4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A06F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040B2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0560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0143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69ED3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88229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2D3C9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10147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8EC2D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39E1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E5740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064049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5EACB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9602E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B5004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11 00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BC6D20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4C6864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85322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268DD6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09927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B3A0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2E9F4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F95AFC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40586B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DE890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43815E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D7987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CBD4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135C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F0536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2CC07D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A03D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502719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97A1E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5AFE6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3F5E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5E7D7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0E35F2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53A3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08E800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724AC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D111E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B16B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086F1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7F4AA4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5BAE2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7EA28A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1CFA7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96FB9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86D3D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068E5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20BD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537B9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778C1A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9FE5E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DA27B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1CB2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6CBD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2381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8A59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36D477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674AC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Итого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7C5E22">
            <w:pPr>
              <w:jc w:val="center"/>
            </w:pP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F822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00 00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3F4747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03BB2C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E9DB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2 769,0</w:t>
            </w:r>
          </w:p>
        </w:tc>
      </w:tr>
    </w:tbl>
    <w:p w14:paraId="188FABD9">
      <w:pPr>
        <w:ind w:left="0" w:right="0" w:firstLine="0"/>
      </w:pPr>
    </w:p>
    <w:p w14:paraId="4A02C73D">
      <w:p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09"/>
        <w:gridCol w:w="4510"/>
        <w:gridCol w:w="6"/>
      </w:tblGrid>
      <w:tr w14:paraId="14D05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5217828C">
            <w:pPr>
              <w:jc w:val="left"/>
            </w:pPr>
          </w:p>
        </w:tc>
        <w:tc>
          <w:tcPr>
            <w:tcW w:w="2500" w:type="pct"/>
            <w:vAlign w:val="top"/>
          </w:tcPr>
          <w:p w14:paraId="198F03E8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ПРИЛОЖЕНИЕ 6</w:t>
            </w:r>
          </w:p>
        </w:tc>
        <w:tc>
          <w:tcPr>
            <w:tcW w:w="2500" w:type="pct"/>
            <w:vAlign w:val="top"/>
          </w:tcPr>
          <w:p w14:paraId="2ECACDCA">
            <w:pPr>
              <w:jc w:val="left"/>
            </w:pPr>
          </w:p>
        </w:tc>
      </w:tr>
      <w:tr w14:paraId="3211A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40A8B733">
            <w:pPr>
              <w:jc w:val="left"/>
            </w:pPr>
          </w:p>
        </w:tc>
        <w:tc>
          <w:tcPr>
            <w:tcW w:w="2500" w:type="pct"/>
            <w:vAlign w:val="top"/>
          </w:tcPr>
          <w:p w14:paraId="35BABAF9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  <w:vAlign w:val="top"/>
          </w:tcPr>
          <w:p w14:paraId="6648B2FE">
            <w:pPr>
              <w:jc w:val="left"/>
            </w:pPr>
          </w:p>
        </w:tc>
      </w:tr>
      <w:tr w14:paraId="06136E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48BBE163">
            <w:pPr>
              <w:jc w:val="left"/>
            </w:pPr>
          </w:p>
        </w:tc>
        <w:tc>
          <w:tcPr>
            <w:tcW w:w="2500" w:type="pct"/>
            <w:vAlign w:val="top"/>
          </w:tcPr>
          <w:p w14:paraId="41592142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«О бюджете Калмыцко- Мысовского сельсовета Поспелихинского района Алтайского края на 2025 год и на плановый период 2026 и 2027 годов»</w:t>
            </w:r>
          </w:p>
        </w:tc>
        <w:tc>
          <w:tcPr>
            <w:tcW w:w="2500" w:type="pct"/>
            <w:vAlign w:val="top"/>
          </w:tcPr>
          <w:p w14:paraId="56787B5C">
            <w:pPr>
              <w:jc w:val="left"/>
            </w:pPr>
          </w:p>
        </w:tc>
      </w:tr>
      <w:tr w14:paraId="7823B1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2500" w:type="pct"/>
            <w:vAlign w:val="top"/>
          </w:tcPr>
          <w:p w14:paraId="4B7ACB3C">
            <w:pPr>
              <w:jc w:val="left"/>
            </w:pPr>
          </w:p>
        </w:tc>
        <w:tc>
          <w:tcPr>
            <w:tcW w:w="2500" w:type="pct"/>
            <w:vAlign w:val="top"/>
          </w:tcPr>
          <w:p w14:paraId="6CDF29D1">
            <w:pPr>
              <w:jc w:val="left"/>
            </w:pPr>
          </w:p>
        </w:tc>
      </w:tr>
      <w:tr w14:paraId="4A8307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2500" w:type="pct"/>
            <w:vAlign w:val="top"/>
          </w:tcPr>
          <w:p w14:paraId="7A9270BA">
            <w:pPr>
              <w:jc w:val="left"/>
            </w:pPr>
          </w:p>
        </w:tc>
        <w:tc>
          <w:tcPr>
            <w:tcW w:w="2500" w:type="pct"/>
            <w:vAlign w:val="top"/>
          </w:tcPr>
          <w:p w14:paraId="0E7FDABF">
            <w:pPr>
              <w:jc w:val="left"/>
            </w:pPr>
          </w:p>
        </w:tc>
      </w:tr>
      <w:tr w14:paraId="628A9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2500" w:type="pct"/>
            <w:vAlign w:val="top"/>
          </w:tcPr>
          <w:p w14:paraId="72CFAD0F">
            <w:pPr>
              <w:jc w:val="left"/>
            </w:pPr>
          </w:p>
        </w:tc>
        <w:tc>
          <w:tcPr>
            <w:tcW w:w="2500" w:type="pct"/>
            <w:vAlign w:val="top"/>
          </w:tcPr>
          <w:p w14:paraId="16D773E5">
            <w:pPr>
              <w:jc w:val="left"/>
            </w:pPr>
          </w:p>
        </w:tc>
      </w:tr>
    </w:tbl>
    <w:p w14:paraId="26740C84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Ведомственная структура расходов бюджета сельского поселения на 2026 и 2027 годы</w:t>
      </w:r>
    </w:p>
    <w:p w14:paraId="5F348ACA">
      <w:pPr>
        <w:ind w:left="0" w:right="0" w:firstLine="0"/>
        <w:jc w:val="left"/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96"/>
        <w:gridCol w:w="471"/>
        <w:gridCol w:w="747"/>
        <w:gridCol w:w="1633"/>
        <w:gridCol w:w="472"/>
        <w:gridCol w:w="853"/>
        <w:gridCol w:w="853"/>
      </w:tblGrid>
      <w:tr w14:paraId="545340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7ADAB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5EC9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Код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329B1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Рз/Пр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51A1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ЦСР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E8B0E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Вр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05C58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 на 2026 год, тыс. рублей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44C4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 на 2027 год, тыс. рублей</w:t>
            </w:r>
          </w:p>
        </w:tc>
      </w:tr>
      <w:tr w14:paraId="6DCBFB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8D80C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77765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6948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F260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BA84B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C8DD6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76790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14:paraId="5F00B0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AB306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69E39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B743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01 00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C7D0E7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B42C27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ECC23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2 076,1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D62CF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2 069,1</w:t>
            </w:r>
          </w:p>
        </w:tc>
      </w:tr>
      <w:tr w14:paraId="42F217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6589E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9856F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5781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3C7CD7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938FD8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A6A6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4B40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2B3BB0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EFD49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0B468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2B20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FEB8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7F6D7D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D08B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C692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01E6AD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44EF7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7545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0D84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93FE5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6B6910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3CF8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69D23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4185DD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E6336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C5E6C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6E768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8E49A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E4811C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D7B43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74F3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75AB86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419BE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5055B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DE64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7E00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5291E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BFB59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EB5F7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65C38D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0A343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3C2D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8FB0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28DAF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33630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7EB9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DFD42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654FFA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53404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24730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77D4F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92CD6F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ED268C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94A0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1D983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2FDCC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D1521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D6B6D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1B5D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2D80D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385C59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3523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7C97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00F3A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C3F3D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41264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5241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4F115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A4F23E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6976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B6433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4FFC6B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01985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2CC36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6F9F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579B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46CB78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5310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EDAFF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33BEAD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DA3F5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7DA4F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DB1A6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01E4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44DFF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3309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5BD8E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</w:tr>
      <w:tr w14:paraId="31D8DC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852CE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D643B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1AFF2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6EC10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882D0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5BA46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4FE41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</w:tr>
      <w:tr w14:paraId="4C9564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C10DD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210A3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A8906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1F9C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B0DF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56D8E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D82DD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</w:tr>
      <w:tr w14:paraId="690590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FF6B4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937E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BD8C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5C83A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02D77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E10E4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3B77A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</w:tr>
      <w:tr w14:paraId="75DDC2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EF4D4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39D7B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853D8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A0BBE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9E8AF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37D80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9343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</w:tr>
      <w:tr w14:paraId="5CF402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374FF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BA53B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923F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28D5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AC96E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850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AA2E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6BA2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</w:tr>
      <w:tr w14:paraId="56272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9356C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F9DA6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57D0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A47999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B57651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DDEFE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F9004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54C42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303BB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38B59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DCBDC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49039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BD13A2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625B4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EBCE3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018574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972CB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E1C10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57E6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10566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23C206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4C35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2A9D7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17A52B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9703A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2BF7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C3A96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0E964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4BC262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D37F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AEBE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7FF018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FF4CE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6CF34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506B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4BD5B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1E3B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03944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4252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58444C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19951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средства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1433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2A93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01145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54E20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770BA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18216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35F20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D9BFF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975E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5C40A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35CAB2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0E30CD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1A039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1 028,6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90F8D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1 021,6</w:t>
            </w:r>
          </w:p>
        </w:tc>
      </w:tr>
      <w:tr w14:paraId="3EB8A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52F3D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9E993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D26C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3CE8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07DF6E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7EDE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1 028,6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1CB51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1 021,6</w:t>
            </w:r>
          </w:p>
        </w:tc>
      </w:tr>
      <w:tr w14:paraId="36B011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DDFAA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Учебно-методические кабинеты,централизованные бухгалтерии,группы хозяйственногообслуживания,учебные фильмотеки,межшкольные учебно-производственные комбинаты,логопедические пункты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9DEB9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730DC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259E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730049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AC06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1 028,6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C9486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1 021,6</w:t>
            </w:r>
          </w:p>
        </w:tc>
      </w:tr>
      <w:tr w14:paraId="5368C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04590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282DA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B1480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4E768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9D63C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683FF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805,2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7C2E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798,2</w:t>
            </w:r>
          </w:p>
        </w:tc>
      </w:tr>
      <w:tr w14:paraId="55B1AB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D90E2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E4685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22FC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00031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36DB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1D7D2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805,2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F634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798,2</w:t>
            </w:r>
          </w:p>
        </w:tc>
      </w:tr>
      <w:tr w14:paraId="126475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AB61B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6A54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A2F80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AAC3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E6C841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82DC6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1CEE6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2FD0C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CB065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38F5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40B5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B755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9A911D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84BFB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8D692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6765F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CC652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CC6C6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48D33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94694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29102A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F5D9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80A57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6DD00B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C1E51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3934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3FD7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896F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0549E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76FCA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EA513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0108A8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CF0B8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EB033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90CD9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59371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14998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7C351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8C8D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0596B4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D2371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6263D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A9BD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51B8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CCF672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09E3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53360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5C950F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DD6EF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D6C8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1204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C49F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5F2F48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B588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E32B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2D40F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DDD97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8477B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588D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7172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5BE8ED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97F07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0112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39E16B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37B06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88612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D8782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D772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255C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C332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44944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417054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CD21B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28FC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86E9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3355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3FED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A0D5D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D0010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1FB5D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1B66A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ОБОРОНА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CD89A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BE28D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02 00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82F513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69194B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790AC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5C58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634572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E1BF4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83181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7D4D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2D5795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7D2174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9473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0EE30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253FDB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F133A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36A3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231BF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7B7F5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C0EEA9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E747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5F791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0CA045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6FE4F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E19C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7B9F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0BD1D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AF18BA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DBDB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6041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5FB313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4E0E7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Субвенция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DA268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1FDF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C8828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26A730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3F4D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675A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13F21D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48D52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2BFA9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07FC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930A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1ED8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17AD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06773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</w:tr>
      <w:tr w14:paraId="16DCD2C8"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20515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76A3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46B1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19ED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6DCC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FE59C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BCB0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</w:tr>
      <w:tr w14:paraId="446A7A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9A114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CBAD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F7F89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8F943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FEADE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7B6D2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83,1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C0BDF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92,3</w:t>
            </w:r>
          </w:p>
        </w:tc>
      </w:tr>
      <w:tr w14:paraId="7E469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8B2A3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158F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3C48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5D66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C981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FDE58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83,1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0CE3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92,3</w:t>
            </w:r>
          </w:p>
        </w:tc>
      </w:tr>
      <w:tr w14:paraId="0394A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979D0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ЭКОНОМИКА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9160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75EA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04 00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89268A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CFC52C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C05B2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C62E6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7766C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E3299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B9CF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69D5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42A5E0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BF87B7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8743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F4385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1F8839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2B4C3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48D0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0A208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C9227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AF4B85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99BBE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7618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6C2108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E8CB0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E4CF4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91A17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98F1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2082D1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FCD49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11AA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5177F4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E5073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3567A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70A6B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FF715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F54F4C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8AE7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C20C6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2B15B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0144A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E7C86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437B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936E5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15133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C5848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70B0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0F19C1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5B337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2D2A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82842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E4BE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381A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F36E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CC29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6A5D1B3A"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097F7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557B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4BD7E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05 00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49889E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253F10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D338B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0DF46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3E7E5A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60A79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Благоустройство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BBD0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569F6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B0BA8A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FC0CB9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81119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E28BE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2BD5FF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2D342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47F68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5C8E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0CA84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8A6FE0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FB8DE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65D2E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4EEBA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C67DA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424AB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7055D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84C4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5A00E4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BB4D9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696A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709B4A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5516D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Уличное освещение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DFF9C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FB6A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16CA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47CB05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14079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BF9C4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6D2AA7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D877E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F52D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8BA2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928D7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0CB61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DC7B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F1D2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44A96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76363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11A43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39B0E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30F11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F376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F8F9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9998B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3F344E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3AEFA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8A8C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5583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5AD24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E85419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A9245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7A26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0AFA61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19C84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191F6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8E144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63B5A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302F8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6696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6BEAF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647E0C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B8373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1D57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30D3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D64D8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DCC0E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5037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26BB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2194EF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7ABB2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3459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9E820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D1CC3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BD786B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815C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294B2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6F3EB0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10CB3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DBC8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D55F2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4DDBA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D4E9F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87B76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D527E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7FD5B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78E27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CD02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95322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68374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87777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247D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580C1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1A3D7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C247E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D8BFC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0773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08 00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9B76A5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458C10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0F8F1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433AB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6,1</w:t>
            </w:r>
          </w:p>
        </w:tc>
      </w:tr>
      <w:tr w14:paraId="69F9D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EE760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D2C88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9CF1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2D0160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A1B06C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FBE3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3FDD9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6108C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A3CD0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BCD2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C0695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12FCF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362D9E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FA344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A94B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4964D7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AF45F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5C8F6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C7EF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D147F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DA0B70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9F418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60851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6E6D9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09DE0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D62F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CB7FD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E156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CF9797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16A2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A274C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0FB2EF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8CD8D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5F5A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619F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9F3A1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E285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9B956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2D89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306D5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ECC65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477D1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0D03F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AA27D0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35A400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FB191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6A03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3F0168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C8398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0958E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DEA6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E845B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94D5B6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6BBE6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EB365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7B8584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CFB28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сфере культуры и средств массовой информации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5D0C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28E71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8AB6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EED220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E292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2176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7F512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9EF4E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9C3F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7859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320E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EFF7B6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DA1C3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BEB1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0C168B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24EC9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6ACE1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F31AF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E1A44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E9AE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8CE2D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6876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4295DD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FEA37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8AEFD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B57DA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BF060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9E6D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7E90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FD483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69CA84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BF6E4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СОЦИАЛЬНАЯ ПОЛИТИКА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DF45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F25C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10 00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381548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BD860C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B52D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2F292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48EB13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9DD9F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Пенсионное обеспечение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20FA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AA21C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8841EB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DA95DE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5E0B4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1E28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21F372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36CB5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4039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2A4C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D2594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B02398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793DD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B7F79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41ECE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72B40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6531F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D6DA3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49834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EE4D58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62C73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85A7E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42EAF8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DA07E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Доплаты к пенсиям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F8859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A764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69585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EE4AC7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D7F2B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37F1A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0F9D94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3625B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38244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BF0DE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11E94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00B91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399B6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BF529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60BF8A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F7797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49634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79752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BE030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84769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1994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5535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1F3AB6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02A3A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6576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BB243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11 00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7D2EB9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7D2625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76304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8C008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69EB44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884FE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262CB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9A06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9BE50A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A76891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692E1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8B1ED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29814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C9D0F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07729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1DD0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D22C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5190CD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47C9D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5226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56EAB4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FA4CF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0DD27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573A9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471D2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288F56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C3DA7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632F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46B362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F1D67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6BB0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2875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70D21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85A51A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A82D1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917F5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546ABC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E5101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2B4D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D0920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7C041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1BA06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E598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3124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02E27E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DFBCC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8247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66C6F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3F76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F578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D4C5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FCB3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5663C5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990A7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EE13C4">
            <w:pPr>
              <w:jc w:val="center"/>
            </w:pP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45C0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00 00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B371BE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67FB65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16B5F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55,4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FD59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113,4</w:t>
            </w:r>
          </w:p>
        </w:tc>
      </w:tr>
      <w:tr w14:paraId="4F9EB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56324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Итого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178B85">
            <w:pPr>
              <w:jc w:val="center"/>
            </w:pP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1608C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00 00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34B567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FBBC59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824B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2 815,3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4A22C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2 875,5</w:t>
            </w:r>
          </w:p>
        </w:tc>
      </w:tr>
    </w:tbl>
    <w:p w14:paraId="2F1D17BD">
      <w:pPr>
        <w:ind w:left="0" w:right="0" w:firstLine="0"/>
      </w:pPr>
    </w:p>
    <w:p w14:paraId="40F70E21">
      <w:p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12"/>
        <w:gridCol w:w="4513"/>
      </w:tblGrid>
      <w:tr w14:paraId="7E7AC74A">
        <w:tc>
          <w:tcPr>
            <w:tcW w:w="2500" w:type="pct"/>
            <w:vAlign w:val="top"/>
          </w:tcPr>
          <w:p w14:paraId="069E3C5E">
            <w:pPr>
              <w:jc w:val="left"/>
            </w:pPr>
          </w:p>
        </w:tc>
        <w:tc>
          <w:tcPr>
            <w:tcW w:w="2500" w:type="pct"/>
            <w:vAlign w:val="top"/>
          </w:tcPr>
          <w:p w14:paraId="65C97E44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ПРИЛОЖЕНИЕ 7</w:t>
            </w:r>
          </w:p>
        </w:tc>
      </w:tr>
      <w:tr w14:paraId="21EA11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7089FD98">
            <w:pPr>
              <w:jc w:val="left"/>
            </w:pPr>
          </w:p>
        </w:tc>
        <w:tc>
          <w:tcPr>
            <w:tcW w:w="2500" w:type="pct"/>
            <w:vAlign w:val="top"/>
          </w:tcPr>
          <w:p w14:paraId="0A2F5F82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к решению</w:t>
            </w:r>
          </w:p>
        </w:tc>
      </w:tr>
      <w:tr w14:paraId="31885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5DEBBB48">
            <w:pPr>
              <w:jc w:val="left"/>
            </w:pPr>
          </w:p>
        </w:tc>
        <w:tc>
          <w:tcPr>
            <w:tcW w:w="2500" w:type="pct"/>
            <w:vAlign w:val="top"/>
          </w:tcPr>
          <w:p w14:paraId="1E464EDC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«О бюджете Калмыцко- Мысовского сельсовета Поспелихинского района Алтайского края на 2025 год и на плановый период 2026 и 2027 годов»</w:t>
            </w:r>
          </w:p>
        </w:tc>
      </w:tr>
      <w:tr w14:paraId="068B01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26AF463E">
            <w:pPr>
              <w:jc w:val="left"/>
            </w:pPr>
          </w:p>
        </w:tc>
        <w:tc>
          <w:tcPr>
            <w:tcW w:w="2500" w:type="pct"/>
            <w:vAlign w:val="top"/>
          </w:tcPr>
          <w:p w14:paraId="44ABC445">
            <w:pPr>
              <w:jc w:val="left"/>
            </w:pPr>
          </w:p>
        </w:tc>
      </w:tr>
      <w:tr w14:paraId="0D6C07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4CCDBB47">
            <w:pPr>
              <w:jc w:val="left"/>
            </w:pPr>
          </w:p>
        </w:tc>
        <w:tc>
          <w:tcPr>
            <w:tcW w:w="2500" w:type="pct"/>
            <w:vAlign w:val="top"/>
          </w:tcPr>
          <w:p w14:paraId="04083C3C">
            <w:pPr>
              <w:jc w:val="left"/>
            </w:pPr>
          </w:p>
        </w:tc>
      </w:tr>
      <w:tr w14:paraId="2C176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7BECB9E4">
            <w:pPr>
              <w:jc w:val="left"/>
            </w:pPr>
          </w:p>
        </w:tc>
        <w:tc>
          <w:tcPr>
            <w:tcW w:w="2500" w:type="pct"/>
            <w:vAlign w:val="top"/>
          </w:tcPr>
          <w:p w14:paraId="701E2CC3">
            <w:pPr>
              <w:jc w:val="left"/>
            </w:pPr>
          </w:p>
        </w:tc>
      </w:tr>
    </w:tbl>
    <w:p w14:paraId="0A5962AA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14:paraId="4AB8913A">
      <w:pPr>
        <w:ind w:left="0" w:right="0" w:firstLine="0"/>
        <w:jc w:val="left"/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05"/>
        <w:gridCol w:w="919"/>
        <w:gridCol w:w="1884"/>
        <w:gridCol w:w="628"/>
        <w:gridCol w:w="1089"/>
      </w:tblGrid>
      <w:tr w14:paraId="79D46B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CD8D4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3BB0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Рз/Пр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98B1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ЦСР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3074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Вр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35F51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Сумма, тыс. рублей</w:t>
            </w:r>
          </w:p>
        </w:tc>
      </w:tr>
      <w:tr w14:paraId="2B56A6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737F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529C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04EC6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A4F4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F810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</w:tr>
      <w:tr w14:paraId="1D7BA6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253F1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ADB8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01 00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79D2C7">
            <w:pPr>
              <w:jc w:val="center"/>
            </w:pP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F1D56B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E1A1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2 107,3</w:t>
            </w:r>
          </w:p>
        </w:tc>
      </w:tr>
      <w:tr w14:paraId="17D679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A9211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5B7E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FB21F5">
            <w:pPr>
              <w:jc w:val="center"/>
            </w:pP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8FF841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2690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1165EA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52396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6691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667FF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F51486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68C0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582024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F2CC1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F2C9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0F31D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E062F1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0817B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7324CB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10DB8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AA604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80313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2AAC0A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A8D13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1D1E13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D2AE5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5460C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4A1F4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867ED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5E40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5978BE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35009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6B45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A789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BE2F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BFD5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560E15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69CDC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87BE4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29ED12">
            <w:pPr>
              <w:jc w:val="center"/>
            </w:pP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28865E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C05B6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181F6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ADC4F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D0743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CB829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E1E71F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41B6E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01F4A3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40910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1EE6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780B8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C91593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F92FA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446337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D793C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AA848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21CD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F2748C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2D372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6197F8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FCECB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CC2B0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6A0C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448E5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ECD2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</w:tr>
      <w:tr w14:paraId="5E06AE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93778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3FF3F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9583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90D9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0008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</w:tr>
      <w:tr w14:paraId="1DF88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BB238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F206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D74D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FDFD7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BC7AC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</w:tr>
      <w:tr w14:paraId="34FCE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85540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FF53E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DAEA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418E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FB562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</w:tr>
      <w:tr w14:paraId="113810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0F7E8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AD640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1343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9032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C23F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</w:tr>
      <w:tr w14:paraId="02CA14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28766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477A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9FBAC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8B1C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850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D50C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</w:tr>
      <w:tr w14:paraId="727863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9E9CA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2CD93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F83FDD">
            <w:pPr>
              <w:jc w:val="center"/>
            </w:pP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BA9D2F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D29C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1B0F0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8A03C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676A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048CC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9900000000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F15C3A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0E9F4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3D5473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E2BC0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F2873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D452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0FE585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0E9C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1A5081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D1825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612CC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15A7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4255E9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9D20D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43B966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B89EE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E975C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7E842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D9DB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2CC5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18D77A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F5EFC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средства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825E3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695C9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99992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E474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15848F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4C0E5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AE99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E74FFA">
            <w:pPr>
              <w:jc w:val="center"/>
            </w:pP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DBCC6F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75C9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1 059,8</w:t>
            </w:r>
          </w:p>
        </w:tc>
      </w:tr>
      <w:tr w14:paraId="42F703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715FE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F673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D6B9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0200000000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EADF9F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C768C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1 059,8</w:t>
            </w:r>
          </w:p>
        </w:tc>
      </w:tr>
      <w:tr w14:paraId="748A3F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A30A2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E5520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CFB17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99F53E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0744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1 059,8</w:t>
            </w:r>
          </w:p>
        </w:tc>
      </w:tr>
      <w:tr w14:paraId="0AA12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62283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59F63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D3E5D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C069B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5946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836,4</w:t>
            </w:r>
          </w:p>
        </w:tc>
      </w:tr>
      <w:tr w14:paraId="32A267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72795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8273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8928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5AC7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2A5F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836,4</w:t>
            </w:r>
          </w:p>
        </w:tc>
      </w:tr>
      <w:tr w14:paraId="0F4A1B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EF58B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429EA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57D8D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26826D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B2DDA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0898B5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46863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AC13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E021E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EFF0EE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30A7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0A9044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30AF2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FE043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8D32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3B0085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BE4E0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77701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4FAE0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62B43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F335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1D66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0080B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5BAD3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F72C6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88110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0337F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ED90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B9E08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7542DA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2A5F3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16C30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BE8ED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9900000000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22E4BC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3D17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1B6E91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CAF46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132D1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AE7CD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909529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BF97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77AFC9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2463C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D644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607B6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4C29BC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7ECF1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4B0005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6BFCF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1EEE9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EE611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D9825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5EDB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2E1C52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5A3C8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B5CC6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479AB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EA0A0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870C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271B7E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A9E84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ОБОРОНА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047D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02 00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313782">
            <w:pPr>
              <w:jc w:val="center"/>
            </w:pP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9A86E3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9FFE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27D32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473E1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7D73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3F09A0">
            <w:pPr>
              <w:jc w:val="center"/>
            </w:pP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D1C4ED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AED5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7F20DA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24D52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7C2E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98D3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074FB3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B3C6E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068AA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15254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2B31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B7F0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01EA66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C708D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58688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AFDF3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E1341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6304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184D3F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08706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4AE312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EF7D7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DFDC2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9C3E4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BFA9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5502B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</w:tr>
      <w:tr w14:paraId="5C0060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63BEF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2D00D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5C56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F47A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7912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</w:tr>
      <w:tr w14:paraId="47A49A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8CAA8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E628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FA643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06234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21DBF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61,0</w:t>
            </w:r>
          </w:p>
        </w:tc>
      </w:tr>
      <w:tr w14:paraId="54043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5943D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C956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46D7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27B2E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821D6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61,0</w:t>
            </w:r>
          </w:p>
        </w:tc>
      </w:tr>
      <w:tr w14:paraId="211757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4BBDC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26A5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04 00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52519F">
            <w:pPr>
              <w:jc w:val="center"/>
            </w:pP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C8EBED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852F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6A8C79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B9D1C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BEF8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2414BC">
            <w:pPr>
              <w:jc w:val="center"/>
            </w:pP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B1B777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D4CB1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2CD8FE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731FD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461CA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4732E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9100000000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3CAA9E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D0A1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1BFDFD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8E3D9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F1C5C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96C24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08871F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4F39B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595DD9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63A00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96AA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2627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0FA8DD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9FE41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51C727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1C312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D01F2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BFD4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A511A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F772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2DF9C8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ACE42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2830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BC13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3C0ED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4E2B2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2DCC94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0EF8C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071A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05 00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637DF9">
            <w:pPr>
              <w:jc w:val="center"/>
            </w:pP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C172D7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B01D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50AF36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9B146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Благоустройство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2D98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BFC311">
            <w:pPr>
              <w:jc w:val="center"/>
            </w:pP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1AF338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B12D6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54EAE7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0C369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BA38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14108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9200000000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5883D9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AD6DD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747866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45F45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E304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17613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A9B157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5B4C9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6C606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8C199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Уличное освещение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34E5D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3440F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8ED294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A088C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188E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1D4ED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8270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A2BB0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F72C4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1C8A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13DD11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F1843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FE664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E54B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8324F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85CC6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71DA8C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75761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9C7FC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224D5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E0A6E6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EF83F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19FF7E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835E1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5359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4AEC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81B4B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2469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7C2555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5D205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2DBC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6938E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F836E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1E61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5E9E47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BA9FE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412FD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0876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A03E34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4AA35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066C4A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24528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EB12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C8649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DD62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85BD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187E61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531FB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3E160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E54D5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8D88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0436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17F4A5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15FC6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BB66F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08 00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872D4F">
            <w:pPr>
              <w:jc w:val="center"/>
            </w:pP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93F625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0B7A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6,1</w:t>
            </w:r>
          </w:p>
        </w:tc>
      </w:tr>
      <w:tr w14:paraId="09A9B5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B9988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9A0D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260CF5">
            <w:pPr>
              <w:jc w:val="center"/>
            </w:pP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8FAC6B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55FF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51E94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F7C78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91F86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39B2F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413BC2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426FF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28B49186"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2BD08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1DFA2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483FF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C87437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F0DCC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15709E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5D020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D1808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AEF0E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FE3E60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A94A1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46C088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03336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BB90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C0256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F432A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BC319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55550D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F9540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380EC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F8435C">
            <w:pPr>
              <w:jc w:val="center"/>
            </w:pP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DC47E7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C16C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25836E99"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B3535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2FF9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1F65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9000000000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97FED4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58F7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72ACCF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C981F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сфере культуры и средств массовой информации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A0AA1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11ADE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0A6341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E331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5935E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1E3E3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C1020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31ED5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221B77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282E9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12A743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C8398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C0B1A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CF763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192F2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073BB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0482D7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E274B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7D58A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5A17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367FF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F0768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05D68E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5CB18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СОЦИАЛЬНАЯ ПОЛИТИКА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59AC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10 00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7B9CDF">
            <w:pPr>
              <w:jc w:val="center"/>
            </w:pP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6DE9BA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27D98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548A6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72708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Пенсионное обеспечение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1C9B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EDDDEE">
            <w:pPr>
              <w:jc w:val="center"/>
            </w:pP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E7A2C0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0B4C9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3AF120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FD5D1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A89DE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DA3A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9000000000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4DEF90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45549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188D8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C40B7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сфере социальной полтитки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8962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82BA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3785EE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0F551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64D052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CBE3D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Доплаты к пенсиям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60C13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8F7A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C641F3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3EF3A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7DEE48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23E2B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C5BC0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C01A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94C8E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38181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61B973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94D41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DF6FC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44BD4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BF96A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8A8DC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389FD5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8DDE4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E5EC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11 00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D791BD">
            <w:pPr>
              <w:jc w:val="center"/>
            </w:pP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A869F7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FFED4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525D3D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6A744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78C3E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997058">
            <w:pPr>
              <w:jc w:val="center"/>
            </w:pP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3F4E6A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60362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4EF0F0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A831B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C649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51F62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9D9C96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F34D1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6F796D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77857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57D8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E3FED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A285C5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57FB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490E4A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38279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99E4E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D8B6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4EF076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531C4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02C989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AB64E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A5F0E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C5691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AC1A2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2A22F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7FF829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06570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2CB06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2445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011A4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0D31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5F8A1E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9E312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Итого</w:t>
            </w:r>
          </w:p>
        </w:tc>
        <w:tc>
          <w:tcPr>
            <w:tcW w:w="5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B5D10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00 00</w:t>
            </w:r>
          </w:p>
        </w:tc>
        <w:tc>
          <w:tcPr>
            <w:tcW w:w="104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27EFDB">
            <w:pPr>
              <w:jc w:val="center"/>
            </w:pPr>
          </w:p>
        </w:tc>
        <w:tc>
          <w:tcPr>
            <w:tcW w:w="34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DCC1A3">
            <w:pPr>
              <w:jc w:val="center"/>
            </w:pPr>
          </w:p>
        </w:tc>
        <w:tc>
          <w:tcPr>
            <w:tcW w:w="60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C868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2 769,0</w:t>
            </w:r>
          </w:p>
        </w:tc>
      </w:tr>
    </w:tbl>
    <w:p w14:paraId="2095142D">
      <w:pPr>
        <w:ind w:left="0" w:right="0" w:firstLine="0"/>
      </w:pPr>
    </w:p>
    <w:p w14:paraId="3CCA3D7A">
      <w:p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12"/>
        <w:gridCol w:w="4513"/>
      </w:tblGrid>
      <w:tr w14:paraId="231A0E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27AAE5DF">
            <w:pPr>
              <w:jc w:val="left"/>
            </w:pPr>
          </w:p>
        </w:tc>
        <w:tc>
          <w:tcPr>
            <w:tcW w:w="2500" w:type="pct"/>
            <w:vAlign w:val="top"/>
          </w:tcPr>
          <w:p w14:paraId="46A3B694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ПРИЛОЖЕНИЕ 8</w:t>
            </w:r>
          </w:p>
        </w:tc>
      </w:tr>
      <w:tr w14:paraId="6021491D">
        <w:tc>
          <w:tcPr>
            <w:tcW w:w="2500" w:type="pct"/>
            <w:vAlign w:val="top"/>
          </w:tcPr>
          <w:p w14:paraId="744C4447">
            <w:pPr>
              <w:jc w:val="left"/>
            </w:pPr>
          </w:p>
        </w:tc>
        <w:tc>
          <w:tcPr>
            <w:tcW w:w="2500" w:type="pct"/>
            <w:vAlign w:val="top"/>
          </w:tcPr>
          <w:p w14:paraId="4058EED8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к решению</w:t>
            </w:r>
          </w:p>
        </w:tc>
      </w:tr>
      <w:tr w14:paraId="1F87F8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640DE095">
            <w:pPr>
              <w:jc w:val="left"/>
            </w:pPr>
          </w:p>
        </w:tc>
        <w:tc>
          <w:tcPr>
            <w:tcW w:w="2500" w:type="pct"/>
            <w:vAlign w:val="top"/>
          </w:tcPr>
          <w:p w14:paraId="14181871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«О бюджете Калмыцко- Мысовского сельсовета Поспелихинского района Алтайского края на 2025 год и на плановый период 2026 и 2027 годов»</w:t>
            </w:r>
          </w:p>
        </w:tc>
      </w:tr>
      <w:tr w14:paraId="72D604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733780EB">
            <w:pPr>
              <w:jc w:val="left"/>
            </w:pPr>
          </w:p>
        </w:tc>
        <w:tc>
          <w:tcPr>
            <w:tcW w:w="2500" w:type="pct"/>
            <w:vAlign w:val="top"/>
          </w:tcPr>
          <w:p w14:paraId="5364283B">
            <w:pPr>
              <w:jc w:val="left"/>
            </w:pPr>
          </w:p>
        </w:tc>
      </w:tr>
      <w:tr w14:paraId="271A54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25D3C5AB">
            <w:pPr>
              <w:jc w:val="left"/>
            </w:pPr>
          </w:p>
        </w:tc>
        <w:tc>
          <w:tcPr>
            <w:tcW w:w="2500" w:type="pct"/>
            <w:vAlign w:val="top"/>
          </w:tcPr>
          <w:p w14:paraId="5D4C19DA">
            <w:pPr>
              <w:jc w:val="left"/>
            </w:pPr>
          </w:p>
        </w:tc>
      </w:tr>
      <w:tr w14:paraId="7B9969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1965C845">
            <w:pPr>
              <w:jc w:val="left"/>
            </w:pPr>
          </w:p>
        </w:tc>
        <w:tc>
          <w:tcPr>
            <w:tcW w:w="2500" w:type="pct"/>
            <w:vAlign w:val="top"/>
          </w:tcPr>
          <w:p w14:paraId="7CCA879C">
            <w:pPr>
              <w:jc w:val="left"/>
            </w:pPr>
          </w:p>
        </w:tc>
      </w:tr>
    </w:tbl>
    <w:p w14:paraId="5BEF7188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2026 и 2027 годы</w:t>
      </w:r>
    </w:p>
    <w:p w14:paraId="2BF28E14">
      <w:pPr>
        <w:ind w:left="0" w:right="0" w:firstLine="0"/>
        <w:jc w:val="left"/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07"/>
        <w:gridCol w:w="875"/>
        <w:gridCol w:w="1657"/>
        <w:gridCol w:w="552"/>
        <w:gridCol w:w="967"/>
        <w:gridCol w:w="967"/>
      </w:tblGrid>
      <w:tr w14:paraId="0DE86E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692AC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31B16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Рз/Пр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E602B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ЦСР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F2E34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Вр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900BD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 на 2026 год, тыс. рублей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5B227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 на 2027 год, тыс. рублей</w:t>
            </w:r>
          </w:p>
        </w:tc>
      </w:tr>
      <w:tr w14:paraId="33524E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B780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3EC43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D118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89379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E98B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8A13E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</w:tr>
      <w:tr w14:paraId="082A2D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8047E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4CD4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01 00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4D15EB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BF0835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CDC8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2 076,1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93EC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2 069,1</w:t>
            </w:r>
          </w:p>
        </w:tc>
      </w:tr>
      <w:tr w14:paraId="027697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ECCE0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48F1D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D5F7D8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727018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11F28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B7E25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680B36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69D98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F4C3A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DC08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C03877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FAAB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95333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4F1951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EEEA5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25DFD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9605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069333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9B66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FF7C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171FF3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4EBC7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8D01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CD4E6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B291FA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1A9CD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415DF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4AEDC4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9E914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DD21A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2D9F8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83FFF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135D0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0CAA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05C14D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6A044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7380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5D0AA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5227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7709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39697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14199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F3306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1B994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F31C18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2251FE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B405C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E8EAA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646F34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E99B7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B4FFD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3DB41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BBBB22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BAD7E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B5926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167DC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A5399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8265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2A99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EF3769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C9F5D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4061E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5A9837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2468A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276FD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09E04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82CB31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A38B6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F4ED6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1D0297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DB019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3B67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7FBBA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9202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422D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95D02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</w:tr>
      <w:tr w14:paraId="380D6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1569C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5108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5C579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F5955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F1B1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3FD78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</w:tr>
      <w:tr w14:paraId="2EA805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CC7CF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C0A30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0DC74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444C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A8D58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7743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</w:tr>
      <w:tr w14:paraId="317D80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1A59B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441D2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BA50D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67E4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5E338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8E5D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</w:tr>
      <w:tr w14:paraId="5C9E3C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AC2CA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DDC3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A129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E9EDB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6076D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3D8A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</w:tr>
      <w:tr w14:paraId="4BEA1E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A647B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41068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B0AF9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7B4B8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850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09D74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70476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</w:tr>
      <w:tr w14:paraId="0C0CCE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2322F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3F6A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D5F8D4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01B5E5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E7DB2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3F0D2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475352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251FD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4E31A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535D8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9A0C5E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04E05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5342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3B3590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C9501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23C2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1ABC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96B4EC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7344F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EDAA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59751D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EEC67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20DF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DC355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3FEC8C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1A5E1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6D495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45B370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6DE34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B86AE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83F4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2088F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E95C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AD40C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76AEBF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2A242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средства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F23EE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ADD60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C948E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C5E3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DDAE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1AA610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82866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596B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320F24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340299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2B218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1 028,6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6DBF2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1 021,6</w:t>
            </w:r>
          </w:p>
        </w:tc>
      </w:tr>
      <w:tr w14:paraId="0539A2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A3621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184FB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0124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294CC1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8FD91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1 028,6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1F9B5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1 021,6</w:t>
            </w:r>
          </w:p>
        </w:tc>
      </w:tr>
      <w:tr w14:paraId="001748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E263E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D4D6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DA3CF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4A9C14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E766D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1 028,6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1BD6D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1 021,6</w:t>
            </w:r>
          </w:p>
        </w:tc>
      </w:tr>
      <w:tr w14:paraId="02786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581FC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626C7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FDCE4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1D735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7F753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805,2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1D1F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798,2</w:t>
            </w:r>
          </w:p>
        </w:tc>
      </w:tr>
      <w:tr w14:paraId="00440D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CC0DD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DF09C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8F4DD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D48F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47328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805,2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D95B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798,2</w:t>
            </w:r>
          </w:p>
        </w:tc>
      </w:tr>
      <w:tr w14:paraId="3E452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7EADA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CBEF3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1E2E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8939EC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8163D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0225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152EB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894B4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F65B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4FB9E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05D5A3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01D6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24516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0E0D0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B0B3F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C47F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F8F5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20E46D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0DE21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C3C0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4E7BF9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774FC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CAF5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13F6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9BCC5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D8E8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E31DF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36AB4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6415D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C1124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EDAA4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78E0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5ED0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97D3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760875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ED3E9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08F4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749C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4178B5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3792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702E4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3F71D4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F3F6B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EAF14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A2FB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353506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F3EC2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DC44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4CF93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09D7C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9DB3A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9AAE4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DCCE48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0B02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E6300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06198E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1E6DB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A45F5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74167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CDAAA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6761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2950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7F201B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03CC9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5D21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C533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EB866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D29D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80FA1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73F9A8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1321C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ОБОРОНА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30C19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02 00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58C975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4A9B15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75DB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A646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3B43FC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3F8B1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DCE87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8ED9F5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3426DF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5067F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A8DE4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2DA33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6F29C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6BAC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6C8A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36C429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4A772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AED2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77E5A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20B6A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AF446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86D3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B7FFCB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DC8A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C7C2C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6B11F2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0CE89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Субвенция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31CF3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8786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AF7FAD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849F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B001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50C9F8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D7BC1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7A0A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4CAE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8F5C4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C96B7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D205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</w:tr>
      <w:tr w14:paraId="7FAC2A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7DBC6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A44CA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473C9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ABC89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A38BD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905A3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</w:tr>
      <w:tr w14:paraId="3B0740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CA552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7086C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4DC4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35860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5A965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83,1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41CE7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92,3</w:t>
            </w:r>
          </w:p>
        </w:tc>
      </w:tr>
      <w:tr w14:paraId="3A3926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4D0DC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B4A33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6104A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4B471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B881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83,1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7110C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92,3</w:t>
            </w:r>
          </w:p>
        </w:tc>
      </w:tr>
      <w:tr w14:paraId="5FA564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F5CAC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ЭКОНОМИКА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AD21F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04 00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D6DB0F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887FC2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E721A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99112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72C8E3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596B9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AAC1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5C651F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E2BF79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99E43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CFF25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34CC59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964C2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5AC14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749D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5E6B3F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42CD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5F0E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2E42E9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02970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FFA7E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E05DC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B28E9D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B6061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E3ABE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23B91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DCF2B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8290F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1ED7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45A3F1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ECA2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CAA99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1BD72B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91B7A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2B99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85766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0996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49EB6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E3E0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09C561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D8E48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7C07F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56B98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D9CB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21944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AD52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7BD2AB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9A8C5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EE2A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05 00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A014EE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819FE2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4AD7B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85D3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6327F8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CF4EE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Благоустройство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CF2AD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846D18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D4EA61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DA927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D6B8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666CB2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40593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CF34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1E81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31B208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22151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97321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53B058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8D2DF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754D4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807E5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2D40EE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E176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E9BA1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5A50B9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361CF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Уличное освещение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7F68E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1F05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E65248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86941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F114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1055E2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F0420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E96D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9FA3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ACDD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C7CAB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F194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10AD21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776E3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CBB06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3C53C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DA42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39F77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5295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77521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F71DC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3835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21F61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66F61C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EEF8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221C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7C5602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3D626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BF8B9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2A72D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09FA3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54A77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D108F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5E1F3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5DDBC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BF65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134AD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C4D43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4C10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E6DE4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12353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FA529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E9094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69CD4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3525F0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B304B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5A0FD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1150B5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155C1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C5857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1DAC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E366A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6A4B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38F2F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250299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1B16C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72F5F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4304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D7DE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E86C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3571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28B183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EB31B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E1E9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08 00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D16CE4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F1F768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BF43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26187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6,1</w:t>
            </w:r>
          </w:p>
        </w:tc>
      </w:tr>
      <w:tr w14:paraId="293CB8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FD1FE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F58A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AFE581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3DB5CD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5AF10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1A66D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7322BA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5DC56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A28C6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A3BC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193C3B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E7EC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7D80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30CB61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F0070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9424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A290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39CB1D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74B46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EA40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5B8D16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01545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5C6AC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679B6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2D71E5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AFAD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09051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64CC26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D1099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3482E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9367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9E0F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630F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A570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1B8EB3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2CDE3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830F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D0C9E0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2BCB4C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4A1B3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467C4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5DF6A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F0DAA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AD7F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F8396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E91AD8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2EB43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0889D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1F5BDF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CCB5D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сфере культуры и средств массовой информации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4DCCE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C2A7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CFB8F9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0AFEF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8241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52535E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86E25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3BCB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28C87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5CE338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2321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25BF8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1FAA4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CD76A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FB41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09D9D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1170D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1C041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DD9BC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12A547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24571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94D4E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5B76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C3CF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C8FDB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450A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40A7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D39C5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СОЦИАЛЬНАЯ ПОЛИТИКА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4A88E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10 00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E88198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60F013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AF68C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2B709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557EC1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0B6D6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Пенсионное обеспечение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3ABA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23FF8E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6338BD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BAAC3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81FF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0A17A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6CECE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E695A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F0C56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FA1E71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B705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3DB36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6E0631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A8C9A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065E6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773D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F01FFB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357A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DB41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551130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FE65E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Доплаты к пенсиям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82701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4E76F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722E9C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6C8DD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6958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5F453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EF5E0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44FD8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A45E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4F0B8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86584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BAB43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565AB4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A9C71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E0FAD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D252A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560A9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413A5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EE13D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03DB9F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3C52B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75417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11 00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FE1D36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84DC1E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BD0F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EE035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6DFC0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DCB3B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6DEB3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DF976D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3CEE42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111F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EF176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69E6DB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A235B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36A5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62A7E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556CDD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794C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6E9BA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153938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55189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E5566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6CD7D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E437DA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50B93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A544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074B13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E4FF1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21FF8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FB13E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254F18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47588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57DB5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526494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B0513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C9A9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EE6E5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70E1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75C5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01AB8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686BF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A0654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8466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77BA3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6A4E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4C33D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7B53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7A143E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54D40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420B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00 00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F1CC29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8C2C74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E6EC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55,4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C50C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113,4</w:t>
            </w:r>
          </w:p>
        </w:tc>
      </w:tr>
      <w:tr w14:paraId="2DF893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EE792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Итого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D66E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00 00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5EDA9D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19432D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AAB14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2 815,3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59B8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2 875,5</w:t>
            </w:r>
          </w:p>
        </w:tc>
      </w:tr>
    </w:tbl>
    <w:p w14:paraId="1D5E04C4">
      <w:pPr>
        <w:ind w:left="0" w:right="0" w:firstLine="0"/>
      </w:pPr>
    </w:p>
    <w:p w14:paraId="236384CD">
      <w:p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p w14:paraId="7667384C"/>
    <w:sectPr>
      <w:pgSz w:w="11905" w:h="16837"/>
      <w:pgMar w:top="1440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2"/>
  </w:compat>
  <w:rsids>
    <w:rsidRoot w:val="00000000"/>
    <w:rsid w:val="014167B1"/>
    <w:rsid w:val="04304DFA"/>
    <w:rsid w:val="1C606F65"/>
    <w:rsid w:val="3A90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40"/>
      <w:jc w:val="both"/>
    </w:pPr>
    <w:rPr>
      <w:rFonts w:ascii="Arial" w:hAnsi="Arial" w:eastAsia="Arial" w:cs="Arial"/>
      <w:sz w:val="20"/>
      <w:szCs w:val="20"/>
      <w:lang w:val="en-US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semiHidden/>
    <w:unhideWhenUsed/>
    <w:qFormat/>
    <w:uiPriority w:val="0"/>
    <w:rPr>
      <w:vertAlign w:val="superscript"/>
    </w:rPr>
  </w:style>
  <w:style w:type="paragraph" w:styleId="5">
    <w:name w:val="No Spacing"/>
    <w:qFormat/>
    <w:uiPriority w:val="1"/>
    <w:pPr>
      <w:spacing w:after="0" w:line="240" w:lineRule="auto"/>
      <w:jc w:val="both"/>
    </w:pPr>
    <w:rPr>
      <w:rFonts w:ascii="Arial" w:hAnsi="Arial" w:eastAsia="Arial" w:cs="Arial"/>
      <w:lang w:val="en-US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35</Pages>
  <TotalTime>111</TotalTime>
  <ScaleCrop>false</ScaleCrop>
  <LinksUpToDate>false</LinksUpToDate>
  <Application>WPS Office_12.2.0.19805_F1E327BC-269C-435d-A152-05C5408002CA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2024-12-27T11:09:00Z</dcterms:created>
  <dc:creator>COMP</dc:creator>
  <cp:lastModifiedBy>COMP</cp:lastModifiedBy>
  <cp:lastPrinted>2024-12-27T05:26:00Z</cp:lastPrinted>
  <dcterms:modified xsi:type="dcterms:W3CDTF">2025-02-04T08:06:36Z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CC0DCEA9ECE34789BA69F580F5031CAE_13</vt:lpwstr>
  </property>
</Properties>
</file>